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500B" w14:textId="77777777" w:rsidR="00E93EF5" w:rsidRDefault="00E93EF5" w:rsidP="00E93EF5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14:paraId="41F0A93C" w14:textId="77777777" w:rsidR="00E93EF5" w:rsidRDefault="00E93EF5" w:rsidP="00E93EF5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vložit do zásilky s vráceným zbožím). </w:t>
      </w:r>
    </w:p>
    <w:p w14:paraId="48994A93" w14:textId="77777777" w:rsidR="00E93EF5" w:rsidRDefault="00E93EF5" w:rsidP="00E93EF5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BCEB2D5" w14:textId="77777777" w:rsidR="00E93EF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14:paraId="03AF6F86" w14:textId="09449A85" w:rsidR="00E93EF5" w:rsidRPr="00F013C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 w:rsidR="00F013C5">
        <w:rPr>
          <w:rFonts w:ascii="Calibri" w:hAnsi="Calibri" w:cs="Calibri"/>
        </w:rPr>
        <w:t xml:space="preserve"> woodgrain.cz</w:t>
      </w:r>
    </w:p>
    <w:p w14:paraId="7C56087F" w14:textId="13853098" w:rsidR="00E93EF5" w:rsidRPr="00F013C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F013C5">
        <w:rPr>
          <w:rFonts w:ascii="Calibri" w:hAnsi="Calibri" w:cs="Calibri"/>
        </w:rPr>
        <w:t>Společnost:</w:t>
      </w:r>
      <w:r w:rsidR="00F013C5">
        <w:rPr>
          <w:rFonts w:ascii="Calibri" w:hAnsi="Calibri" w:cs="Calibri"/>
        </w:rPr>
        <w:t xml:space="preserve"> </w:t>
      </w:r>
      <w:proofErr w:type="spellStart"/>
      <w:r w:rsidR="00F013C5">
        <w:rPr>
          <w:rFonts w:ascii="Calibri" w:hAnsi="Calibri" w:cs="Calibri"/>
        </w:rPr>
        <w:t>Woodgrain</w:t>
      </w:r>
      <w:proofErr w:type="spellEnd"/>
      <w:r w:rsidR="00F013C5">
        <w:rPr>
          <w:rFonts w:ascii="Calibri" w:hAnsi="Calibri" w:cs="Calibri"/>
        </w:rPr>
        <w:t xml:space="preserve"> s.r.o.</w:t>
      </w:r>
    </w:p>
    <w:p w14:paraId="0B90DF69" w14:textId="341AF579" w:rsidR="00E93EF5" w:rsidRPr="00F013C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F013C5">
        <w:rPr>
          <w:rFonts w:ascii="Calibri" w:hAnsi="Calibri" w:cs="Calibri"/>
        </w:rPr>
        <w:t>Se sídlem:</w:t>
      </w:r>
      <w:r w:rsidR="00F013C5">
        <w:rPr>
          <w:rFonts w:ascii="Calibri" w:hAnsi="Calibri" w:cs="Calibri"/>
        </w:rPr>
        <w:t xml:space="preserve"> </w:t>
      </w:r>
      <w:r w:rsidR="00736560" w:rsidRPr="00F013C5">
        <w:rPr>
          <w:rFonts w:ascii="Calibri" w:hAnsi="Calibri" w:cs="Calibri"/>
        </w:rPr>
        <w:t>Štítary 1, 345 25 Hostouň</w:t>
      </w:r>
    </w:p>
    <w:p w14:paraId="4FD76894" w14:textId="1258C2C3" w:rsidR="00E93EF5" w:rsidRPr="00F013C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F013C5">
        <w:rPr>
          <w:rFonts w:ascii="Calibri" w:hAnsi="Calibri" w:cs="Calibri"/>
        </w:rPr>
        <w:t>IČ/DIČ:</w:t>
      </w:r>
      <w:r w:rsidR="00F013C5">
        <w:rPr>
          <w:rFonts w:ascii="Calibri" w:hAnsi="Calibri" w:cs="Calibri"/>
        </w:rPr>
        <w:t xml:space="preserve"> 27135861 / CZ27135861</w:t>
      </w:r>
    </w:p>
    <w:p w14:paraId="15D3E0C4" w14:textId="56972540" w:rsidR="00E93EF5" w:rsidRPr="00F013C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F013C5">
        <w:rPr>
          <w:rFonts w:ascii="Calibri" w:hAnsi="Calibri" w:cs="Calibri"/>
        </w:rPr>
        <w:t>E-mailová adresa:</w:t>
      </w:r>
      <w:r w:rsidR="00F013C5">
        <w:rPr>
          <w:rFonts w:ascii="Calibri" w:hAnsi="Calibri" w:cs="Calibri"/>
        </w:rPr>
        <w:t xml:space="preserve"> reklamace@woodgrain.cz</w:t>
      </w:r>
    </w:p>
    <w:p w14:paraId="6A09B588" w14:textId="77777777" w:rsidR="00E93EF5" w:rsidRPr="00F013C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11862010" w14:textId="77777777" w:rsidR="00E93EF5" w:rsidRDefault="00E93EF5" w:rsidP="00E93EF5">
      <w:pPr>
        <w:tabs>
          <w:tab w:val="left" w:pos="2550"/>
        </w:tabs>
        <w:spacing w:after="0"/>
        <w:ind w:right="113"/>
        <w:jc w:val="both"/>
      </w:pPr>
      <w:r w:rsidRPr="00F013C5">
        <w:rPr>
          <w:rFonts w:ascii="Calibri" w:hAnsi="Calibri" w:cs="Calibri"/>
          <w:i/>
          <w:iCs/>
          <w:sz w:val="20"/>
          <w:szCs w:val="20"/>
          <w:highlight w:val="lightGray"/>
          <w:shd w:val="clear" w:color="auto" w:fill="CCFFFF"/>
        </w:rPr>
        <w:t>(Následující požadované údaje doplní zákazník)</w:t>
      </w:r>
    </w:p>
    <w:p w14:paraId="6188D0BD" w14:textId="77777777" w:rsidR="00E93EF5" w:rsidRDefault="00E93EF5" w:rsidP="00E93EF5">
      <w:pPr>
        <w:tabs>
          <w:tab w:val="left" w:pos="2550"/>
        </w:tabs>
        <w:spacing w:after="0"/>
        <w:ind w:right="113"/>
        <w:jc w:val="both"/>
      </w:pPr>
    </w:p>
    <w:p w14:paraId="58BCD513" w14:textId="77777777" w:rsidR="00E93EF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14:paraId="5F4721C0" w14:textId="77777777" w:rsidR="00E93EF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14:paraId="46E6B983" w14:textId="77777777" w:rsidR="00E93EF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14:paraId="1C67AC9C" w14:textId="77777777" w:rsidR="00E93EF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14:paraId="5055A43A" w14:textId="77777777" w:rsidR="00E93EF5" w:rsidRDefault="00E93EF5" w:rsidP="00E93EF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14:paraId="008A30D2" w14:textId="77777777" w:rsidR="00E93EF5" w:rsidRDefault="00E93EF5" w:rsidP="00E93EF5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14:paraId="507FA368" w14:textId="77777777" w:rsidR="00E93EF5" w:rsidRDefault="00E93EF5" w:rsidP="00E93EF5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14:paraId="5E1F6F8B" w14:textId="77777777" w:rsidR="00F013C5" w:rsidRDefault="00E93EF5" w:rsidP="00E93EF5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servisprohudebniky.cz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 xml:space="preserve">(* </w:t>
      </w:r>
      <w:r w:rsidRPr="00F013C5">
        <w:rPr>
          <w:rFonts w:ascii="Calibri" w:hAnsi="Calibri" w:cs="Calibri"/>
          <w:i/>
          <w:iCs/>
          <w:color w:val="EE0000"/>
          <w:sz w:val="20"/>
          <w:szCs w:val="20"/>
        </w:rPr>
        <w:t xml:space="preserve">zde je třeba vadu podrobně popsat </w:t>
      </w:r>
      <w:r>
        <w:rPr>
          <w:rFonts w:ascii="Calibri" w:hAnsi="Calibri" w:cs="Calibri"/>
          <w:i/>
          <w:iCs/>
          <w:sz w:val="20"/>
          <w:szCs w:val="20"/>
        </w:rPr>
        <w:t>).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</w:t>
      </w:r>
      <w:r w:rsidRPr="00F013C5">
        <w:rPr>
          <w:rFonts w:ascii="Calibri" w:hAnsi="Calibri" w:cs="Calibri"/>
          <w:i/>
          <w:iCs/>
          <w:color w:val="EE0000"/>
          <w:sz w:val="20"/>
          <w:szCs w:val="20"/>
        </w:rPr>
        <w:t xml:space="preserve">zde je třeba požadovaný způsob vyřízení podrobně </w:t>
      </w:r>
      <w:r w:rsidR="00F013C5" w:rsidRPr="00F013C5">
        <w:rPr>
          <w:rFonts w:ascii="Calibri" w:hAnsi="Calibri" w:cs="Calibri"/>
          <w:i/>
          <w:iCs/>
          <w:color w:val="EE0000"/>
          <w:sz w:val="20"/>
          <w:szCs w:val="20"/>
        </w:rPr>
        <w:t>popsat;</w:t>
      </w:r>
      <w:r w:rsidRPr="00F013C5">
        <w:rPr>
          <w:rFonts w:ascii="Calibri" w:hAnsi="Calibri" w:cs="Calibri"/>
          <w:i/>
          <w:iCs/>
          <w:color w:val="EE0000"/>
          <w:sz w:val="20"/>
          <w:szCs w:val="20"/>
        </w:rPr>
        <w:t xml:space="preserve"> například - „jelikož se jedná o odstranitelnou vadu, požaduji o opravu </w:t>
      </w:r>
      <w:r w:rsidR="00F013C5" w:rsidRPr="00F013C5">
        <w:rPr>
          <w:rFonts w:ascii="Calibri" w:hAnsi="Calibri" w:cs="Calibri"/>
          <w:i/>
          <w:iCs/>
          <w:color w:val="EE0000"/>
          <w:sz w:val="20"/>
          <w:szCs w:val="20"/>
        </w:rPr>
        <w:t>produktu,</w:t>
      </w:r>
      <w:r w:rsidRPr="00F013C5">
        <w:rPr>
          <w:rFonts w:ascii="Calibri" w:hAnsi="Calibri" w:cs="Calibri"/>
          <w:i/>
          <w:iCs/>
          <w:color w:val="EE0000"/>
          <w:sz w:val="20"/>
          <w:szCs w:val="20"/>
        </w:rPr>
        <w:t xml:space="preserve"> a to nejpozději v zákonné lhůtě 30 kalendářních dnů</w:t>
      </w:r>
      <w:r>
        <w:rPr>
          <w:rFonts w:ascii="Calibri" w:hAnsi="Calibri" w:cs="Calibri"/>
          <w:i/>
          <w:iCs/>
          <w:sz w:val="20"/>
          <w:szCs w:val="20"/>
        </w:rPr>
        <w:t xml:space="preserve">). </w:t>
      </w:r>
    </w:p>
    <w:p w14:paraId="4BACB2AF" w14:textId="62F62FF9" w:rsidR="00E93EF5" w:rsidRDefault="00E93EF5" w:rsidP="00E93EF5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Zároveň Vás žádám o vystavení písemného potvrzení o uplatnění reklamace s uvedením, kdy jsem práv</w:t>
      </w:r>
      <w:r w:rsidR="00F013C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14:paraId="3B4FCA14" w14:textId="77777777" w:rsidR="00E93EF5" w:rsidRDefault="00E93EF5" w:rsidP="00E93EF5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7F082752" w14:textId="77777777" w:rsidR="00E93EF5" w:rsidRDefault="00E93EF5" w:rsidP="00E93EF5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76D96E9F" w14:textId="77777777" w:rsidR="00E93EF5" w:rsidRDefault="00E93EF5" w:rsidP="00E93EF5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 xml:space="preserve">a budou navráceny zpět bankovním převodem na účet: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0E75B0F1" w14:textId="77777777" w:rsidR="00E93EF5" w:rsidRDefault="00E93EF5" w:rsidP="00E93EF5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5411C5AC" w14:textId="77777777" w:rsidR="00E93EF5" w:rsidRDefault="00E93EF5" w:rsidP="00E93EF5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48D93332" w14:textId="77777777" w:rsidR="00E93EF5" w:rsidRDefault="00E93EF5" w:rsidP="00E93EF5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4F8DEB97" w14:textId="77777777" w:rsidR="00E93EF5" w:rsidRDefault="00E93EF5" w:rsidP="00E93EF5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14:paraId="1293E550" w14:textId="77777777" w:rsidR="00E93EF5" w:rsidRDefault="00E93EF5" w:rsidP="00E93EF5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14:paraId="4ED0DF4A" w14:textId="77777777" w:rsidR="005F44B0" w:rsidRDefault="005F44B0" w:rsidP="00E93EF5"/>
    <w:sectPr w:rsidR="005F4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2948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F5"/>
    <w:rsid w:val="002D7D88"/>
    <w:rsid w:val="005F44B0"/>
    <w:rsid w:val="00736560"/>
    <w:rsid w:val="00A14F4F"/>
    <w:rsid w:val="00AB0C02"/>
    <w:rsid w:val="00B52E0C"/>
    <w:rsid w:val="00E93EF5"/>
    <w:rsid w:val="00F013C5"/>
    <w:rsid w:val="00F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B94B"/>
  <w15:chartTrackingRefBased/>
  <w15:docId w15:val="{EB5B2B09-8C3E-4E03-8E36-10444FDA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E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3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E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1433</Characters>
  <Application>Microsoft Office Word</Application>
  <DocSecurity>0</DocSecurity>
  <Lines>37</Lines>
  <Paragraphs>28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Gabriela Velebná Pištěková</cp:lastModifiedBy>
  <cp:revision>4</cp:revision>
  <dcterms:created xsi:type="dcterms:W3CDTF">2019-12-10T20:40:00Z</dcterms:created>
  <dcterms:modified xsi:type="dcterms:W3CDTF">2026-05-24T14:25:00Z</dcterms:modified>
</cp:coreProperties>
</file>